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5D45F" w14:textId="77777777" w:rsidR="00C63DE9" w:rsidRPr="00C63DE9" w:rsidRDefault="00C63DE9" w:rsidP="00AC7F03">
      <w:pPr>
        <w:rPr>
          <w:rFonts w:cstheme="minorHAnsi"/>
        </w:rPr>
      </w:pPr>
      <w:r w:rsidRPr="00C63DE9">
        <w:rPr>
          <w:rFonts w:eastAsia="Times New Roman" w:cstheme="minorHAnsi"/>
          <w:bCs/>
          <w:iCs/>
          <w:sz w:val="24"/>
          <w:szCs w:val="24"/>
          <w:lang w:eastAsia="de-DE"/>
        </w:rPr>
        <w:t>Benjamin Isaak-Krauß,</w:t>
      </w:r>
      <w:r w:rsidRPr="00C63DE9">
        <w:rPr>
          <w:rFonts w:eastAsia="Times New Roman" w:cstheme="minorHAnsi"/>
          <w:b/>
          <w:bCs/>
          <w:iCs/>
          <w:sz w:val="24"/>
          <w:szCs w:val="24"/>
          <w:lang w:eastAsia="de-DE"/>
        </w:rPr>
        <w:t xml:space="preserve"> </w:t>
      </w:r>
      <w:r w:rsidRPr="00C63DE9">
        <w:rPr>
          <w:rFonts w:cstheme="minorHAnsi"/>
        </w:rPr>
        <w:t xml:space="preserve">Pastor der </w:t>
      </w:r>
      <w:proofErr w:type="spellStart"/>
      <w:r w:rsidRPr="00C63DE9">
        <w:rPr>
          <w:rFonts w:cstheme="minorHAnsi"/>
        </w:rPr>
        <w:t>Mennonitengemeinde</w:t>
      </w:r>
      <w:proofErr w:type="spellEnd"/>
      <w:r w:rsidRPr="00C63DE9">
        <w:rPr>
          <w:rFonts w:cstheme="minorHAnsi"/>
        </w:rPr>
        <w:t xml:space="preserve"> Frankfurt am </w:t>
      </w:r>
      <w:proofErr w:type="spellStart"/>
      <w:r w:rsidRPr="00C63DE9">
        <w:rPr>
          <w:rFonts w:cstheme="minorHAnsi"/>
        </w:rPr>
        <w:t>Main</w:t>
      </w:r>
    </w:p>
    <w:p w14:paraId="0E1061D4" w14:textId="4E31AAF3" w:rsidR="00C63DE9" w:rsidRDefault="00C63DE9" w:rsidP="00AC7F03">
      <w:pPr>
        <w:rPr>
          <w:rFonts w:ascii="Times New Roman" w:eastAsia="Times New Roman" w:hAnsi="Times New Roman" w:cs="Times New Roman"/>
          <w:b/>
          <w:bCs/>
          <w:iCs/>
          <w:sz w:val="24"/>
          <w:szCs w:val="24"/>
          <w:lang w:eastAsia="de-DE"/>
        </w:rPr>
      </w:pPr>
      <w:proofErr w:type="spellEnd"/>
      <w:r>
        <w:rPr>
          <w:rFonts w:ascii="Times New Roman" w:eastAsia="Times New Roman" w:hAnsi="Times New Roman" w:cs="Times New Roman"/>
          <w:b/>
          <w:bCs/>
          <w:iCs/>
          <w:sz w:val="24"/>
          <w:szCs w:val="24"/>
          <w:lang w:eastAsia="de-DE"/>
        </w:rPr>
        <w:t>Kurzpredigt</w:t>
      </w:r>
    </w:p>
    <w:p w14:paraId="4B23C491" w14:textId="627814E0" w:rsidR="00BA10B3" w:rsidRPr="00BA10B3" w:rsidRDefault="00BA10B3" w:rsidP="00AC7F03">
      <w:pPr>
        <w:rPr>
          <w:rFonts w:ascii="Times New Roman" w:eastAsia="Times New Roman" w:hAnsi="Times New Roman" w:cs="Times New Roman"/>
          <w:b/>
          <w:bCs/>
          <w:iCs/>
          <w:sz w:val="24"/>
          <w:szCs w:val="24"/>
          <w:lang w:eastAsia="de-DE"/>
        </w:rPr>
      </w:pPr>
      <w:r w:rsidRPr="00BA10B3">
        <w:rPr>
          <w:rFonts w:ascii="Times New Roman" w:eastAsia="Times New Roman" w:hAnsi="Times New Roman" w:cs="Times New Roman"/>
          <w:b/>
          <w:bCs/>
          <w:iCs/>
          <w:sz w:val="24"/>
          <w:szCs w:val="24"/>
          <w:lang w:eastAsia="de-DE"/>
        </w:rPr>
        <w:t>Hebammen des Friedens werden</w:t>
      </w:r>
      <w:r>
        <w:rPr>
          <w:rFonts w:ascii="Times New Roman" w:eastAsia="Times New Roman" w:hAnsi="Times New Roman" w:cs="Times New Roman"/>
          <w:b/>
          <w:bCs/>
          <w:iCs/>
          <w:sz w:val="24"/>
          <w:szCs w:val="24"/>
          <w:lang w:eastAsia="de-DE"/>
        </w:rPr>
        <w:t xml:space="preserve"> </w:t>
      </w:r>
      <w:bookmarkStart w:id="0" w:name="_GoBack"/>
      <w:bookmarkEnd w:id="0"/>
    </w:p>
    <w:p w14:paraId="41BD0BF5" w14:textId="10301261" w:rsidR="00AC7F03" w:rsidRDefault="00AC7F03" w:rsidP="00AC7F03">
      <w:pPr>
        <w:rPr>
          <w:rFonts w:ascii="Times New Roman" w:eastAsia="Times New Roman" w:hAnsi="Times New Roman" w:cs="Times New Roman"/>
          <w:i/>
          <w:iCs/>
          <w:sz w:val="24"/>
          <w:szCs w:val="24"/>
          <w:lang w:eastAsia="de-DE"/>
        </w:rPr>
      </w:pPr>
      <w:r w:rsidRPr="001B5861">
        <w:rPr>
          <w:rFonts w:ascii="Times New Roman" w:eastAsia="Times New Roman" w:hAnsi="Times New Roman" w:cs="Times New Roman"/>
          <w:i/>
          <w:iCs/>
          <w:sz w:val="24"/>
          <w:szCs w:val="24"/>
          <w:vertAlign w:val="superscript"/>
          <w:lang w:eastAsia="de-DE"/>
        </w:rPr>
        <w:t>15</w:t>
      </w:r>
      <w:r w:rsidRPr="001B5861">
        <w:rPr>
          <w:rFonts w:ascii="Times New Roman" w:eastAsia="Times New Roman" w:hAnsi="Times New Roman" w:cs="Times New Roman"/>
          <w:i/>
          <w:iCs/>
          <w:sz w:val="24"/>
          <w:szCs w:val="24"/>
          <w:lang w:eastAsia="de-DE"/>
        </w:rPr>
        <w:t xml:space="preserve">Dann befahl der König von Ägypten den hebräischen Hebammen –die eine hieß </w:t>
      </w:r>
      <w:proofErr w:type="spellStart"/>
      <w:r w:rsidRPr="001B5861">
        <w:rPr>
          <w:rFonts w:ascii="Times New Roman" w:eastAsia="Times New Roman" w:hAnsi="Times New Roman" w:cs="Times New Roman"/>
          <w:i/>
          <w:iCs/>
          <w:sz w:val="24"/>
          <w:szCs w:val="24"/>
          <w:lang w:eastAsia="de-DE"/>
        </w:rPr>
        <w:t>Schifra</w:t>
      </w:r>
      <w:proofErr w:type="spellEnd"/>
      <w:r w:rsidRPr="001B5861">
        <w:rPr>
          <w:rFonts w:ascii="Times New Roman" w:eastAsia="Times New Roman" w:hAnsi="Times New Roman" w:cs="Times New Roman"/>
          <w:i/>
          <w:iCs/>
          <w:sz w:val="24"/>
          <w:szCs w:val="24"/>
          <w:lang w:eastAsia="de-DE"/>
        </w:rPr>
        <w:t xml:space="preserve"> und die andere Pua:</w:t>
      </w:r>
      <w:r w:rsidRPr="001B5861">
        <w:rPr>
          <w:rFonts w:ascii="Times New Roman" w:eastAsia="Times New Roman" w:hAnsi="Times New Roman" w:cs="Times New Roman"/>
          <w:i/>
          <w:iCs/>
          <w:sz w:val="24"/>
          <w:szCs w:val="24"/>
          <w:vertAlign w:val="superscript"/>
          <w:lang w:eastAsia="de-DE"/>
        </w:rPr>
        <w:t>16</w:t>
      </w:r>
      <w:r w:rsidRPr="001B5861">
        <w:rPr>
          <w:rFonts w:ascii="Times New Roman" w:eastAsia="Times New Roman" w:hAnsi="Times New Roman" w:cs="Times New Roman"/>
          <w:i/>
          <w:iCs/>
          <w:sz w:val="24"/>
          <w:szCs w:val="24"/>
          <w:lang w:eastAsia="de-DE"/>
        </w:rPr>
        <w:t>»Wenn ihr den Hebräerinnen helft, achtet bei der Geburt auf das Geschlecht! Ist es ein Junge, dann tötet ihn. Ist es ein Mädchen, dann darf es leben.«</w:t>
      </w:r>
      <w:r w:rsidRPr="001B5861">
        <w:rPr>
          <w:rFonts w:ascii="Times New Roman" w:eastAsia="Times New Roman" w:hAnsi="Times New Roman" w:cs="Times New Roman"/>
          <w:i/>
          <w:iCs/>
          <w:sz w:val="24"/>
          <w:szCs w:val="24"/>
          <w:vertAlign w:val="superscript"/>
          <w:lang w:eastAsia="de-DE"/>
        </w:rPr>
        <w:t>17</w:t>
      </w:r>
      <w:r>
        <w:rPr>
          <w:rFonts w:ascii="Times New Roman" w:eastAsia="Times New Roman" w:hAnsi="Times New Roman" w:cs="Times New Roman"/>
          <w:i/>
          <w:iCs/>
          <w:sz w:val="24"/>
          <w:szCs w:val="24"/>
          <w:vertAlign w:val="superscript"/>
          <w:lang w:eastAsia="de-DE"/>
        </w:rPr>
        <w:br/>
      </w:r>
      <w:r w:rsidRPr="001B5861">
        <w:rPr>
          <w:rFonts w:ascii="Times New Roman" w:eastAsia="Times New Roman" w:hAnsi="Times New Roman" w:cs="Times New Roman"/>
          <w:i/>
          <w:iCs/>
          <w:sz w:val="24"/>
          <w:szCs w:val="24"/>
          <w:lang w:eastAsia="de-DE"/>
        </w:rPr>
        <w:t>Aber die Hebammen waren Gott gehorsam. Deswegen taten sie nicht, was der ägyptische König befohlen hatte. Sie ließen die Jungen am Leben</w:t>
      </w:r>
      <w:r>
        <w:rPr>
          <w:rFonts w:ascii="Times New Roman" w:eastAsia="Times New Roman" w:hAnsi="Times New Roman" w:cs="Times New Roman"/>
          <w:i/>
          <w:iCs/>
          <w:sz w:val="24"/>
          <w:szCs w:val="24"/>
          <w:lang w:eastAsia="de-DE"/>
        </w:rPr>
        <w:br/>
      </w:r>
      <w:r w:rsidRPr="001B5861">
        <w:rPr>
          <w:rFonts w:ascii="Times New Roman" w:eastAsia="Times New Roman" w:hAnsi="Times New Roman" w:cs="Times New Roman"/>
          <w:i/>
          <w:iCs/>
          <w:sz w:val="24"/>
          <w:szCs w:val="24"/>
          <w:lang w:eastAsia="de-DE"/>
        </w:rPr>
        <w:t>.</w:t>
      </w:r>
      <w:r w:rsidRPr="001B5861">
        <w:rPr>
          <w:rFonts w:ascii="Times New Roman" w:eastAsia="Times New Roman" w:hAnsi="Times New Roman" w:cs="Times New Roman"/>
          <w:i/>
          <w:iCs/>
          <w:sz w:val="24"/>
          <w:szCs w:val="24"/>
          <w:vertAlign w:val="superscript"/>
          <w:lang w:eastAsia="de-DE"/>
        </w:rPr>
        <w:t>18</w:t>
      </w:r>
      <w:r w:rsidRPr="001B5861">
        <w:rPr>
          <w:rFonts w:ascii="Times New Roman" w:eastAsia="Times New Roman" w:hAnsi="Times New Roman" w:cs="Times New Roman"/>
          <w:i/>
          <w:iCs/>
          <w:sz w:val="24"/>
          <w:szCs w:val="24"/>
          <w:lang w:eastAsia="de-DE"/>
        </w:rPr>
        <w:t>Da rief der ägyptische König die Hebammen herbei und stellte sie zur Rede: »Warum tut ihr das und lasst die Jungen am Leben?«</w:t>
      </w:r>
      <w:r>
        <w:rPr>
          <w:rFonts w:ascii="Times New Roman" w:eastAsia="Times New Roman" w:hAnsi="Times New Roman" w:cs="Times New Roman"/>
          <w:i/>
          <w:iCs/>
          <w:sz w:val="24"/>
          <w:szCs w:val="24"/>
          <w:lang w:eastAsia="de-DE"/>
        </w:rPr>
        <w:br/>
      </w:r>
      <w:r w:rsidRPr="001B5861">
        <w:rPr>
          <w:rFonts w:ascii="Times New Roman" w:eastAsia="Times New Roman" w:hAnsi="Times New Roman" w:cs="Times New Roman"/>
          <w:i/>
          <w:iCs/>
          <w:sz w:val="24"/>
          <w:szCs w:val="24"/>
          <w:vertAlign w:val="superscript"/>
          <w:lang w:eastAsia="de-DE"/>
        </w:rPr>
        <w:t>19</w:t>
      </w:r>
      <w:r w:rsidRPr="001B5861">
        <w:rPr>
          <w:rFonts w:ascii="Times New Roman" w:eastAsia="Times New Roman" w:hAnsi="Times New Roman" w:cs="Times New Roman"/>
          <w:i/>
          <w:iCs/>
          <w:sz w:val="24"/>
          <w:szCs w:val="24"/>
          <w:lang w:eastAsia="de-DE"/>
        </w:rPr>
        <w:t xml:space="preserve">Die Hebammen erwiderten dem Pharao: »Die hebräischen Frauen sind nicht sowie die ägyptischen Frauen. Sie sind voller Lebenskraft: Bevor die Hebamme kommt, haben sie schon geboren.« </w:t>
      </w:r>
      <w:r w:rsidRPr="001B5861">
        <w:rPr>
          <w:rFonts w:ascii="Times New Roman" w:eastAsia="Times New Roman" w:hAnsi="Times New Roman" w:cs="Times New Roman"/>
          <w:i/>
          <w:iCs/>
          <w:sz w:val="24"/>
          <w:szCs w:val="24"/>
          <w:vertAlign w:val="superscript"/>
          <w:lang w:eastAsia="de-DE"/>
        </w:rPr>
        <w:t>20</w:t>
      </w:r>
      <w:r w:rsidRPr="001B5861">
        <w:rPr>
          <w:rFonts w:ascii="Times New Roman" w:eastAsia="Times New Roman" w:hAnsi="Times New Roman" w:cs="Times New Roman"/>
          <w:i/>
          <w:iCs/>
          <w:sz w:val="24"/>
          <w:szCs w:val="24"/>
          <w:lang w:eastAsia="de-DE"/>
        </w:rPr>
        <w:t xml:space="preserve">Deshalb ließ Gott es den Hebammen gut gehen. </w:t>
      </w:r>
      <w:r w:rsidRPr="001B5861">
        <w:rPr>
          <w:rFonts w:ascii="Times New Roman" w:eastAsia="Times New Roman" w:hAnsi="Times New Roman" w:cs="Times New Roman"/>
          <w:i/>
          <w:iCs/>
          <w:sz w:val="24"/>
          <w:szCs w:val="24"/>
          <w:lang w:eastAsia="de-DE"/>
        </w:rPr>
        <w:br/>
        <w:t>So wurde das Volk der Israeliten zahlreich und immer stärker.</w:t>
      </w:r>
    </w:p>
    <w:p w14:paraId="1F3DD6D3" w14:textId="22C60FF6" w:rsidR="00C63DE9" w:rsidRPr="001B5861" w:rsidRDefault="00C63DE9" w:rsidP="00C63DE9">
      <w:pPr>
        <w:jc w:val="right"/>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(2.Mose1, 15-20)</w:t>
      </w:r>
    </w:p>
    <w:p w14:paraId="12D4FC98" w14:textId="77777777" w:rsidR="00C63DE9" w:rsidRDefault="00C63DE9">
      <w:pPr>
        <w:rPr>
          <w:rFonts w:ascii="Times New Roman" w:eastAsia="Times New Roman" w:hAnsi="Times New Roman" w:cs="Times New Roman"/>
          <w:sz w:val="24"/>
          <w:szCs w:val="24"/>
          <w:lang w:eastAsia="de-DE"/>
        </w:rPr>
      </w:pPr>
    </w:p>
    <w:p w14:paraId="66E6DD1A" w14:textId="235F1C7F" w:rsidR="00AC7F03" w:rsidRDefault="00AC7F03">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Wie kann der Gewalt Einhalt geboten werden? Wie kann Frieden w</w:t>
      </w:r>
      <w:r w:rsidR="00E478D7">
        <w:rPr>
          <w:rFonts w:ascii="Times New Roman" w:eastAsia="Times New Roman" w:hAnsi="Times New Roman" w:cs="Times New Roman"/>
          <w:sz w:val="24"/>
          <w:szCs w:val="24"/>
          <w:lang w:eastAsia="de-DE"/>
        </w:rPr>
        <w:t xml:space="preserve">achsen, wenn der Boden vergiftet ist mit Hass? </w:t>
      </w:r>
      <w:r w:rsidR="00682565">
        <w:rPr>
          <w:rFonts w:ascii="Times New Roman" w:eastAsia="Times New Roman" w:hAnsi="Times New Roman" w:cs="Times New Roman"/>
          <w:sz w:val="24"/>
          <w:szCs w:val="24"/>
          <w:lang w:eastAsia="de-DE"/>
        </w:rPr>
        <w:t xml:space="preserve">Wenn ich die Nachrichten sehe, </w:t>
      </w:r>
      <w:r w:rsidR="00B60820">
        <w:rPr>
          <w:rFonts w:ascii="Times New Roman" w:eastAsia="Times New Roman" w:hAnsi="Times New Roman" w:cs="Times New Roman"/>
          <w:sz w:val="24"/>
          <w:szCs w:val="24"/>
          <w:lang w:eastAsia="de-DE"/>
        </w:rPr>
        <w:t>fühle ich mich oft entmutigt: wie soll dieser Krieg enden?</w:t>
      </w:r>
    </w:p>
    <w:p w14:paraId="1780612F" w14:textId="6F7517B6" w:rsidR="00BA10B3" w:rsidRDefault="00755685">
      <w:r>
        <w:t xml:space="preserve">In unseren Nachrichten und unserer politischen Analyse, </w:t>
      </w:r>
      <w:r w:rsidR="00873668">
        <w:t xml:space="preserve">folgen wir immer noch der überkommenen Geschichtserzählung </w:t>
      </w:r>
      <w:r>
        <w:t>nur „Große Männer machten Geschichte.“</w:t>
      </w:r>
      <w:r w:rsidR="00A250B9">
        <w:t xml:space="preserve"> </w:t>
      </w:r>
      <w:r w:rsidR="000B004E">
        <w:t xml:space="preserve">Wir konzentrieren uns darauf, was Putin oder </w:t>
      </w:r>
      <w:proofErr w:type="spellStart"/>
      <w:r w:rsidR="000B004E">
        <w:t>Selenskji</w:t>
      </w:r>
      <w:proofErr w:type="spellEnd"/>
      <w:r w:rsidR="00873668">
        <w:t xml:space="preserve">, Biden </w:t>
      </w:r>
      <w:r w:rsidR="00873668">
        <w:t>oder Scholz</w:t>
      </w:r>
      <w:r w:rsidR="000B004E">
        <w:t xml:space="preserve"> tun müsste. Dabei übersehen wir aber einen Großteil der Wirklichkeit. </w:t>
      </w:r>
      <w:r w:rsidR="00873668">
        <w:t xml:space="preserve">Wir übersehen all die Menschen die JETZT Frieden brauchen. </w:t>
      </w:r>
      <w:r w:rsidR="000B004E">
        <w:t xml:space="preserve">Wir übersehen all die Menschen, die </w:t>
      </w:r>
      <w:r w:rsidR="00873668">
        <w:t>JETZT</w:t>
      </w:r>
      <w:r w:rsidR="000B004E">
        <w:t xml:space="preserve"> schon </w:t>
      </w:r>
      <w:r w:rsidR="00873668">
        <w:t xml:space="preserve">– inmitten der Gewalt - </w:t>
      </w:r>
      <w:r w:rsidR="000B004E">
        <w:t>aktiv werden, um d</w:t>
      </w:r>
      <w:r w:rsidR="00873668">
        <w:t>ie Gewalt einzuhegen und de</w:t>
      </w:r>
      <w:r w:rsidR="000B004E">
        <w:t>m Frieden Raum zu schaffen.</w:t>
      </w:r>
      <w:r w:rsidR="00A250B9">
        <w:br/>
      </w:r>
      <w:r w:rsidR="000B004E">
        <w:t>Leider prägt diese Sicht des Große Männer machen Geschichte auch unser</w:t>
      </w:r>
      <w:r w:rsidR="00873668">
        <w:t>e</w:t>
      </w:r>
      <w:r w:rsidR="000B004E">
        <w:t xml:space="preserve"> Art die Bibel zu lesen.</w:t>
      </w:r>
      <w:r w:rsidR="000B004E">
        <w:br/>
      </w:r>
      <w:r>
        <w:t xml:space="preserve">Um nur ein Beispiel zu nennen: </w:t>
      </w:r>
      <w:r w:rsidR="00B60820">
        <w:t xml:space="preserve">Die Geschichte </w:t>
      </w:r>
      <w:r w:rsidR="00BA10B3">
        <w:t>wie Mose das Volk Israel aus</w:t>
      </w:r>
      <w:r w:rsidR="00B60820">
        <w:t xml:space="preserve"> </w:t>
      </w:r>
      <w:r w:rsidR="00BA10B3">
        <w:t xml:space="preserve">der Sklaverei in </w:t>
      </w:r>
      <w:r w:rsidR="00B60820">
        <w:t xml:space="preserve">Ägypten </w:t>
      </w:r>
      <w:r w:rsidR="00BA10B3">
        <w:t xml:space="preserve">herausführt </w:t>
      </w:r>
      <w:r w:rsidR="00B60820">
        <w:t>kennt fast jeder, es gibt keine Kinderbibel ohne sie und selbst Disney hat eine Verfilmung gemacht.</w:t>
      </w:r>
    </w:p>
    <w:p w14:paraId="0A5FFD68" w14:textId="72247AA7" w:rsidR="00B60820" w:rsidRDefault="00B60820">
      <w:r>
        <w:t xml:space="preserve">Doch wer kennt die Geschichte </w:t>
      </w:r>
      <w:proofErr w:type="gramStart"/>
      <w:r w:rsidR="00873668">
        <w:t>der  mutigen</w:t>
      </w:r>
      <w:proofErr w:type="gramEnd"/>
      <w:r w:rsidR="00873668">
        <w:t xml:space="preserve"> Frauen, </w:t>
      </w:r>
      <w:r>
        <w:t>ohne deren entschlossenen und gerissenen gewaltfreien Widerstand nichts davon möglich gewesen wäre?</w:t>
      </w:r>
      <w:r w:rsidR="00873668">
        <w:t xml:space="preserve"> Da wäre zum einen Moses Mutter, die ihn trotz der Gefahren gebar und verbarg. Da wäre Moses Schwester, die ihn beschützte während er im Körbchen den Nil herunterfuhr, und den Deal mit der Tochter </w:t>
      </w:r>
      <w:proofErr w:type="gramStart"/>
      <w:r w:rsidR="00873668">
        <w:t>des Pharao</w:t>
      </w:r>
      <w:proofErr w:type="gramEnd"/>
      <w:r w:rsidR="00873668">
        <w:t xml:space="preserve"> einfädelte. Diese Tochter </w:t>
      </w:r>
      <w:proofErr w:type="gramStart"/>
      <w:r w:rsidR="00873668">
        <w:t>des Pharao</w:t>
      </w:r>
      <w:proofErr w:type="gramEnd"/>
      <w:r w:rsidR="00873668">
        <w:t xml:space="preserve"> wäre auch zu nennen, eine Verbündete obwohl sie auf der Seite der Feinde steht.</w:t>
      </w:r>
      <w:r w:rsidR="00873668">
        <w:br/>
        <w:t xml:space="preserve">Und zu Beginn all dieser kleinen Widerstände von mutigen Frauen – </w:t>
      </w:r>
      <w:proofErr w:type="spellStart"/>
      <w:r w:rsidR="00873668">
        <w:t>Shifra</w:t>
      </w:r>
      <w:proofErr w:type="spellEnd"/>
      <w:r w:rsidR="00873668">
        <w:t xml:space="preserve"> und </w:t>
      </w:r>
      <w:proofErr w:type="spellStart"/>
      <w:r w:rsidR="00873668">
        <w:t>Puah</w:t>
      </w:r>
      <w:proofErr w:type="spellEnd"/>
      <w:r w:rsidR="00873668">
        <w:t>.</w:t>
      </w:r>
    </w:p>
    <w:p w14:paraId="734695F7" w14:textId="6D635EE5" w:rsidR="00735FB7" w:rsidRDefault="00735FB7">
      <w:r>
        <w:t xml:space="preserve">Die Bibel ist </w:t>
      </w:r>
      <w:proofErr w:type="gramStart"/>
      <w:r>
        <w:t xml:space="preserve">voller </w:t>
      </w:r>
      <w:r w:rsidR="00755685">
        <w:t xml:space="preserve">solcher </w:t>
      </w:r>
      <w:r>
        <w:t>kleiner Geschichten</w:t>
      </w:r>
      <w:proofErr w:type="gramEnd"/>
      <w:r>
        <w:t xml:space="preserve"> von</w:t>
      </w:r>
      <w:r w:rsidR="00755685">
        <w:t xml:space="preserve"> gewöhnlichen</w:t>
      </w:r>
      <w:r>
        <w:t xml:space="preserve"> Menschen, die aufhören ein Rädchen im System zu sein, und </w:t>
      </w:r>
      <w:r w:rsidR="000B004E">
        <w:t xml:space="preserve">dadurch den </w:t>
      </w:r>
      <w:r>
        <w:t>großen Befreiungsbewegungen</w:t>
      </w:r>
      <w:r w:rsidR="000B004E">
        <w:t xml:space="preserve"> den Boden helfen, das Licht der Welt zu erblicken. Die Geschichte von </w:t>
      </w:r>
      <w:proofErr w:type="spellStart"/>
      <w:r w:rsidR="000B004E">
        <w:t>Shifra</w:t>
      </w:r>
      <w:proofErr w:type="spellEnd"/>
      <w:r w:rsidR="000B004E">
        <w:t xml:space="preserve"> und </w:t>
      </w:r>
      <w:proofErr w:type="spellStart"/>
      <w:r w:rsidR="000B004E">
        <w:t>Puah</w:t>
      </w:r>
      <w:proofErr w:type="spellEnd"/>
      <w:r w:rsidR="000B004E">
        <w:t xml:space="preserve"> ist eine Geschichte des gewaltfreien Widerstands inmitten der Gewalt.</w:t>
      </w:r>
    </w:p>
    <w:p w14:paraId="071C29F2" w14:textId="152FEE77" w:rsidR="002536A5" w:rsidRDefault="00755685" w:rsidP="00A250B9">
      <w:r>
        <w:t xml:space="preserve">Die Hebammen </w:t>
      </w:r>
      <w:proofErr w:type="spellStart"/>
      <w:r>
        <w:t>Shifra</w:t>
      </w:r>
      <w:proofErr w:type="spellEnd"/>
      <w:r>
        <w:t xml:space="preserve"> und </w:t>
      </w:r>
      <w:proofErr w:type="spellStart"/>
      <w:r>
        <w:t>Puah</w:t>
      </w:r>
      <w:proofErr w:type="spellEnd"/>
      <w:r>
        <w:t xml:space="preserve"> weigerten sich, dem tödlichen Befehl </w:t>
      </w:r>
      <w:proofErr w:type="gramStart"/>
      <w:r>
        <w:t>des Pharao</w:t>
      </w:r>
      <w:proofErr w:type="gramEnd"/>
      <w:r>
        <w:t xml:space="preserve"> zu folgen. Sie erkannten, dass die Macht des Königs sich aus dem Gehorsam seiner Untergebenen speiste und sie durch </w:t>
      </w:r>
      <w:r w:rsidR="002536A5">
        <w:t>zu Rädchen in der Todesmaschine geworden waren.</w:t>
      </w:r>
      <w:r w:rsidR="00A250B9">
        <w:t xml:space="preserve"> Durch ihre Weigerung bringen sie nicht die große Wende. Aber sie machen etwas möglich. Sie tun, was ihre Berufung als </w:t>
      </w:r>
      <w:r w:rsidR="00A250B9">
        <w:lastRenderedPageBreak/>
        <w:t>Hebammen ist. Sie helfen der Bewegung des Lebens auf die Welt zu kommen. Sie werden Hebammen der Freiheit.</w:t>
      </w:r>
    </w:p>
    <w:p w14:paraId="19DE44F4" w14:textId="7888755D" w:rsidR="00D15964" w:rsidRDefault="00D15964">
      <w:r>
        <w:t xml:space="preserve">Zur Rede gestellt nutzen sie die Arroganz und Vorurteile </w:t>
      </w:r>
      <w:proofErr w:type="gramStart"/>
      <w:r>
        <w:t>des Pharao</w:t>
      </w:r>
      <w:proofErr w:type="gramEnd"/>
      <w:r>
        <w:t xml:space="preserve"> gegen ihn: „Die hebräischen Frauen sind nicht wie die ägyptischen.“ So ganz genau will es der Pharao auch nicht wissen.</w:t>
      </w:r>
      <w:r w:rsidR="00A250B9">
        <w:t xml:space="preserve"> Sie sind wie Jesus, der seine Existenz wohl auch ihrem Engagement verdankt, hunderte Jahre später sagt: Unschuldig wie Tauben und klug wie Schlangen.</w:t>
      </w:r>
    </w:p>
    <w:p w14:paraId="70B21DF7" w14:textId="705360E8" w:rsidR="00D15964" w:rsidRDefault="00D15964">
      <w:r>
        <w:t xml:space="preserve">Die Geschichte </w:t>
      </w:r>
      <w:r w:rsidR="00847252">
        <w:t xml:space="preserve">von </w:t>
      </w:r>
      <w:proofErr w:type="spellStart"/>
      <w:r w:rsidR="00847252">
        <w:t>Shiphra</w:t>
      </w:r>
      <w:proofErr w:type="spellEnd"/>
      <w:r w:rsidR="00847252">
        <w:t xml:space="preserve"> und </w:t>
      </w:r>
      <w:proofErr w:type="spellStart"/>
      <w:r w:rsidR="00847252">
        <w:t>Puah</w:t>
      </w:r>
      <w:proofErr w:type="spellEnd"/>
      <w:r w:rsidR="00847252">
        <w:t xml:space="preserve"> </w:t>
      </w:r>
      <w:r>
        <w:t>erinnert mich an die Frauen in Weiß in Liberia.</w:t>
      </w:r>
      <w:r w:rsidR="008163BC">
        <w:t xml:space="preserve"> Die christliche Sozialarbeiterin </w:t>
      </w:r>
      <w:proofErr w:type="spellStart"/>
      <w:r w:rsidR="00847252">
        <w:t>Leyma</w:t>
      </w:r>
      <w:proofErr w:type="spellEnd"/>
      <w:r w:rsidR="008163BC">
        <w:t xml:space="preserve"> </w:t>
      </w:r>
      <w:proofErr w:type="spellStart"/>
      <w:r w:rsidR="008163BC">
        <w:t>G</w:t>
      </w:r>
      <w:r w:rsidR="00847252">
        <w:t>b</w:t>
      </w:r>
      <w:r w:rsidR="008163BC">
        <w:t>o</w:t>
      </w:r>
      <w:r w:rsidR="00847252">
        <w:t>w</w:t>
      </w:r>
      <w:r w:rsidR="008163BC">
        <w:t>ee</w:t>
      </w:r>
      <w:proofErr w:type="spellEnd"/>
      <w:r w:rsidR="008163BC">
        <w:t xml:space="preserve"> und die muslimische</w:t>
      </w:r>
      <w:r w:rsidR="00847252">
        <w:t xml:space="preserve"> Polizistin</w:t>
      </w:r>
      <w:r w:rsidR="008163BC">
        <w:t xml:space="preserve"> </w:t>
      </w:r>
      <w:proofErr w:type="spellStart"/>
      <w:r w:rsidR="00847252">
        <w:t>Asatu</w:t>
      </w:r>
      <w:proofErr w:type="spellEnd"/>
      <w:r w:rsidR="00847252">
        <w:t xml:space="preserve"> Bah Kenneth </w:t>
      </w:r>
      <w:r w:rsidR="008163BC">
        <w:t>brachten</w:t>
      </w:r>
      <w:r>
        <w:t xml:space="preserve"> </w:t>
      </w:r>
      <w:r w:rsidR="008163BC">
        <w:t xml:space="preserve">ihre </w:t>
      </w:r>
      <w:r>
        <w:t>christliche</w:t>
      </w:r>
      <w:r w:rsidR="008163BC">
        <w:t>n u</w:t>
      </w:r>
      <w:r>
        <w:t>nd muslimische</w:t>
      </w:r>
      <w:r w:rsidR="008163BC">
        <w:t>n</w:t>
      </w:r>
      <w:r>
        <w:t xml:space="preserve"> Frauen</w:t>
      </w:r>
      <w:r w:rsidR="008163BC">
        <w:t xml:space="preserve"> zusammen um gemeinsam </w:t>
      </w:r>
      <w:r>
        <w:t>mit Gebeten und kreativen gewaltfreien Aktionen ein Ende des Bürgerkriegs und demokratische Wahlen in Liberia herbeizuführen. Zur Höhe ihrer Kampagne führten sie zehntausende Frauen in einen Sexstreik</w:t>
      </w:r>
      <w:r w:rsidR="008163BC">
        <w:t>. Sie ver</w:t>
      </w:r>
      <w:r>
        <w:t xml:space="preserve">weigerten ihren Partnern </w:t>
      </w:r>
      <w:r w:rsidR="008163BC">
        <w:t>die Intimität</w:t>
      </w:r>
      <w:r>
        <w:t xml:space="preserve">, bis </w:t>
      </w:r>
      <w:r w:rsidR="008163BC">
        <w:t>die</w:t>
      </w:r>
      <w:r>
        <w:t xml:space="preserve"> Gewalt</w:t>
      </w:r>
      <w:r w:rsidR="008163BC">
        <w:t xml:space="preserve"> endete</w:t>
      </w:r>
      <w:r>
        <w:t>.</w:t>
      </w:r>
      <w:r w:rsidR="008163BC">
        <w:t xml:space="preserve"> Später verhinderten sie einen Abbruch der Friedensgespräche, indem sie das Hotel, in dem ältere Frauen die Gespräche stattfanden belagerten und drohten, sich nackt auszuziehen – in vielen afrikanischen Kulturen ein Tabu, dass diejenigen beschämt, die es sehen.</w:t>
      </w:r>
    </w:p>
    <w:p w14:paraId="535E99B5" w14:textId="2513F977" w:rsidR="006D7228" w:rsidRDefault="008163BC">
      <w:r>
        <w:t xml:space="preserve">Die Frauen in Liberia </w:t>
      </w:r>
      <w:r w:rsidR="00847252">
        <w:t>verstanden</w:t>
      </w:r>
      <w:r>
        <w:t>, dass sie Macht hatten, obwohl sie keine politischen Ämter bekleideten. Sie hatten verstanden, dass es auch ihr Gehorsam war, der das Rad der Gewalt locker am Laufen hielt.</w:t>
      </w:r>
      <w:r w:rsidR="006D7228">
        <w:t xml:space="preserve"> Durch ihren Mut und ihre Kreativität wurden sie zu Hebammen des kommenden Friedens.</w:t>
      </w:r>
    </w:p>
    <w:p w14:paraId="35EB0D5F" w14:textId="77777777" w:rsidR="00E518BC" w:rsidRDefault="006D7228">
      <w:r>
        <w:t xml:space="preserve">Und nicht nur sie. In Chile waren es die Mütter der Verschwundenen, die die Erinnerung </w:t>
      </w:r>
      <w:proofErr w:type="gramStart"/>
      <w:r>
        <w:t>wach hielten</w:t>
      </w:r>
      <w:proofErr w:type="gramEnd"/>
      <w:r>
        <w:t xml:space="preserve"> und die Samen des Widerstands ausstreuten, ohne zu wissen, ob die Saat aufgehen würde. In Russland wehrten sich die </w:t>
      </w:r>
      <w:r w:rsidR="00156E3A">
        <w:t>Mütter von Soldaten</w:t>
      </w:r>
      <w:r>
        <w:t xml:space="preserve"> dagegen, dass ihre Söhne in Afghanistan oder Tschetschenien </w:t>
      </w:r>
      <w:r w:rsidR="00320C2D">
        <w:t>verheizt wurden und bremsten so die Großmachtphantasien aus.</w:t>
      </w:r>
      <w:r>
        <w:t xml:space="preserve"> </w:t>
      </w:r>
      <w:r w:rsidR="00320C2D">
        <w:t>Auch heute gibt es Geschichten von russischen Müttern, die ihren Söhnen hinterherreisen und sie nach Hause holen</w:t>
      </w:r>
      <w:r w:rsidR="00156E3A">
        <w:t xml:space="preserve"> – </w:t>
      </w:r>
      <w:r w:rsidR="00E518BC" w:rsidRPr="00E518BC">
        <w:rPr>
          <w:b/>
          <w:bCs/>
        </w:rPr>
        <w:t xml:space="preserve">Oksana </w:t>
      </w:r>
      <w:proofErr w:type="spellStart"/>
      <w:r w:rsidR="00E518BC" w:rsidRPr="00E518BC">
        <w:rPr>
          <w:b/>
          <w:bCs/>
        </w:rPr>
        <w:t>Paramonova</w:t>
      </w:r>
      <w:proofErr w:type="spellEnd"/>
      <w:r w:rsidR="00E518BC">
        <w:t xml:space="preserve">, die Leiterin des St </w:t>
      </w:r>
      <w:r w:rsidR="00E518BC">
        <w:t xml:space="preserve">Petersburger </w:t>
      </w:r>
      <w:proofErr w:type="spellStart"/>
      <w:r w:rsidR="00E518BC">
        <w:t>Kommitees</w:t>
      </w:r>
      <w:proofErr w:type="spellEnd"/>
      <w:r w:rsidR="00E518BC">
        <w:t xml:space="preserve"> der Soldatenmütter hilft ihnen dabei. Der vorerst gescheiterte Versuch einer gewaltfreien Revolution in</w:t>
      </w:r>
      <w:r w:rsidR="00156E3A">
        <w:t xml:space="preserve"> Belarus </w:t>
      </w:r>
      <w:r w:rsidR="00E518BC">
        <w:t>wurde ebenfalls von Frauen getragen</w:t>
      </w:r>
      <w:r w:rsidR="00156E3A">
        <w:t xml:space="preserve">, die </w:t>
      </w:r>
      <w:r w:rsidR="00E518BC">
        <w:t xml:space="preserve">schon </w:t>
      </w:r>
      <w:r w:rsidR="00156E3A">
        <w:t xml:space="preserve">seit Jahren den schrumpfenden Raum der Freiheit verteidigen und ausweiten. Frauen wie </w:t>
      </w:r>
      <w:r w:rsidR="00156E3A" w:rsidRPr="00E518BC">
        <w:rPr>
          <w:b/>
          <w:bCs/>
        </w:rPr>
        <w:t xml:space="preserve">Olga </w:t>
      </w:r>
      <w:proofErr w:type="spellStart"/>
      <w:r w:rsidR="00156E3A" w:rsidRPr="00E518BC">
        <w:rPr>
          <w:b/>
          <w:bCs/>
        </w:rPr>
        <w:t>Karatch</w:t>
      </w:r>
      <w:proofErr w:type="spellEnd"/>
      <w:r w:rsidR="00E518BC">
        <w:t xml:space="preserve">, Leiterin </w:t>
      </w:r>
      <w:r w:rsidR="00156E3A">
        <w:t>der Organisation Nash Dom / Unser Haus</w:t>
      </w:r>
      <w:r w:rsidR="00E518BC">
        <w:t>.</w:t>
      </w:r>
    </w:p>
    <w:p w14:paraId="107BCE91" w14:textId="376A1788" w:rsidR="00CD4258" w:rsidRDefault="001251D0">
      <w:r>
        <w:t>Überall auf der Welt gibt es Frauen, die als Hebammen der Freiheit, der Gerechtigkeit und des Friedens aktiv sind.</w:t>
      </w:r>
      <w:r w:rsidR="00CD4258">
        <w:t xml:space="preserve"> Oft werden sie, sobald eine Bewegung an Fahrt aufnimmt von Männern verdrängt, nur selten erhalten sie die verdiente Aufmerksamkeit wie </w:t>
      </w:r>
      <w:proofErr w:type="spellStart"/>
      <w:r w:rsidR="00A75737" w:rsidRPr="00E518BC">
        <w:rPr>
          <w:b/>
          <w:bCs/>
        </w:rPr>
        <w:t>Leyma</w:t>
      </w:r>
      <w:proofErr w:type="spellEnd"/>
      <w:r w:rsidR="00A75737" w:rsidRPr="00E518BC">
        <w:rPr>
          <w:b/>
          <w:bCs/>
        </w:rPr>
        <w:t xml:space="preserve"> </w:t>
      </w:r>
      <w:proofErr w:type="spellStart"/>
      <w:r w:rsidR="00A75737" w:rsidRPr="00E518BC">
        <w:rPr>
          <w:b/>
          <w:bCs/>
        </w:rPr>
        <w:t>Gbowee</w:t>
      </w:r>
      <w:proofErr w:type="spellEnd"/>
      <w:r w:rsidR="00320C2D">
        <w:t xml:space="preserve"> </w:t>
      </w:r>
      <w:r w:rsidR="00CD4258">
        <w:t>die</w:t>
      </w:r>
      <w:r w:rsidR="00A75737">
        <w:t xml:space="preserve"> 2011 den Friedensnobelpreis für ihren erfolgreichen gewaltfreien Einsatz gegen den Krieg</w:t>
      </w:r>
      <w:r w:rsidR="00F54379">
        <w:t xml:space="preserve">, </w:t>
      </w:r>
      <w:r w:rsidR="00CD4258">
        <w:t>erhielt.</w:t>
      </w:r>
      <w:r w:rsidR="00E518BC">
        <w:br/>
        <w:t xml:space="preserve">Olga </w:t>
      </w:r>
      <w:proofErr w:type="spellStart"/>
      <w:r w:rsidR="00E518BC">
        <w:t>Karatch</w:t>
      </w:r>
      <w:proofErr w:type="spellEnd"/>
      <w:r w:rsidR="00E518BC">
        <w:t xml:space="preserve"> dagegen musste aus Belarus fliehen und bangt derzeit um ein Visum in Litauen.</w:t>
      </w:r>
      <w:r w:rsidR="00E518BC">
        <w:br/>
      </w:r>
      <w:r w:rsidR="00CD4258">
        <w:t xml:space="preserve">Dieses Vergessen und Verdrängen von Frauen ist nicht nur ungerecht und undankbar. </w:t>
      </w:r>
      <w:r w:rsidR="00873668">
        <w:br/>
      </w:r>
      <w:r w:rsidR="00CD4258">
        <w:t>Es hat auch einen Preis</w:t>
      </w:r>
      <w:r w:rsidR="00873668">
        <w:t>. D</w:t>
      </w:r>
      <w:r w:rsidR="00CD4258">
        <w:t>enn Friedensprozesse an denen Frauen beteiligt sind, sind nachweislich nachhaltiger, da sie mehr Perspektiven berücksichtigen.</w:t>
      </w:r>
    </w:p>
    <w:p w14:paraId="5E062026" w14:textId="0ADD776A" w:rsidR="002054A8" w:rsidRDefault="00320C2D">
      <w:r>
        <w:t xml:space="preserve">Auch an </w:t>
      </w:r>
      <w:proofErr w:type="spellStart"/>
      <w:r>
        <w:t>Shiphra</w:t>
      </w:r>
      <w:proofErr w:type="spellEnd"/>
      <w:r>
        <w:t xml:space="preserve"> und </w:t>
      </w:r>
      <w:proofErr w:type="spellStart"/>
      <w:r>
        <w:t>Puah</w:t>
      </w:r>
      <w:proofErr w:type="spellEnd"/>
      <w:r>
        <w:t xml:space="preserve"> können wir uns</w:t>
      </w:r>
      <w:r w:rsidR="002054A8">
        <w:t xml:space="preserve"> nur</w:t>
      </w:r>
      <w:r>
        <w:t xml:space="preserve"> erinnern, </w:t>
      </w:r>
      <w:r w:rsidR="002054A8">
        <w:t xml:space="preserve">weil die Bibel ihre Namen erinnert, </w:t>
      </w:r>
      <w:r>
        <w:t xml:space="preserve">während der Name </w:t>
      </w:r>
      <w:proofErr w:type="gramStart"/>
      <w:r>
        <w:t>des Pharao</w:t>
      </w:r>
      <w:proofErr w:type="gramEnd"/>
      <w:r>
        <w:t xml:space="preserve"> in den Sanden der Zeit vergessen wurde.</w:t>
      </w:r>
      <w:r w:rsidR="00873668">
        <w:t xml:space="preserve"> In den Black </w:t>
      </w:r>
      <w:proofErr w:type="spellStart"/>
      <w:r w:rsidR="00873668">
        <w:t>Lives</w:t>
      </w:r>
      <w:proofErr w:type="spellEnd"/>
      <w:r w:rsidR="00873668">
        <w:t xml:space="preserve"> Matter Protesten, die übrigens auch von drei schwarzen Frauen initiiert wurden - </w:t>
      </w:r>
      <w:r w:rsidR="00873668">
        <w:rPr>
          <w:rStyle w:val="hgkelc"/>
          <w:b/>
          <w:bCs/>
        </w:rPr>
        <w:t xml:space="preserve">Alicia Garza, Opal </w:t>
      </w:r>
      <w:proofErr w:type="spellStart"/>
      <w:r w:rsidR="00873668">
        <w:rPr>
          <w:rStyle w:val="hgkelc"/>
          <w:b/>
          <w:bCs/>
        </w:rPr>
        <w:t>Tometi</w:t>
      </w:r>
      <w:proofErr w:type="spellEnd"/>
      <w:r w:rsidR="00873668">
        <w:rPr>
          <w:rStyle w:val="hgkelc"/>
          <w:b/>
          <w:bCs/>
        </w:rPr>
        <w:t xml:space="preserve"> und </w:t>
      </w:r>
      <w:proofErr w:type="spellStart"/>
      <w:r w:rsidR="00873668">
        <w:rPr>
          <w:rStyle w:val="hgkelc"/>
          <w:b/>
          <w:bCs/>
        </w:rPr>
        <w:t>Patrisse</w:t>
      </w:r>
      <w:proofErr w:type="spellEnd"/>
      <w:r w:rsidR="00873668">
        <w:rPr>
          <w:rStyle w:val="hgkelc"/>
          <w:b/>
          <w:bCs/>
        </w:rPr>
        <w:t xml:space="preserve"> </w:t>
      </w:r>
      <w:proofErr w:type="spellStart"/>
      <w:r w:rsidR="00873668">
        <w:rPr>
          <w:rStyle w:val="hgkelc"/>
          <w:b/>
          <w:bCs/>
        </w:rPr>
        <w:t>Cullors</w:t>
      </w:r>
      <w:proofErr w:type="spellEnd"/>
      <w:r w:rsidR="00873668">
        <w:rPr>
          <w:rStyle w:val="hgkelc"/>
          <w:b/>
          <w:bCs/>
        </w:rPr>
        <w:t xml:space="preserve"> –</w:t>
      </w:r>
      <w:r w:rsidR="00873668" w:rsidRPr="00873668">
        <w:rPr>
          <w:rStyle w:val="hgkelc"/>
        </w:rPr>
        <w:t xml:space="preserve"> </w:t>
      </w:r>
      <w:r w:rsidR="00873668">
        <w:rPr>
          <w:rStyle w:val="hgkelc"/>
        </w:rPr>
        <w:t xml:space="preserve">wurde der Wert, den Namen </w:t>
      </w:r>
      <w:r w:rsidR="00156E3A">
        <w:rPr>
          <w:rStyle w:val="hgkelc"/>
        </w:rPr>
        <w:t xml:space="preserve">derer zu </w:t>
      </w:r>
      <w:r w:rsidR="00873668">
        <w:rPr>
          <w:rStyle w:val="hgkelc"/>
        </w:rPr>
        <w:t>erinnern, die zu Opfern der Gewalt werden, und derer, die sich mutig widersetzen</w:t>
      </w:r>
      <w:r w:rsidR="00156E3A">
        <w:rPr>
          <w:rStyle w:val="hgkelc"/>
        </w:rPr>
        <w:t xml:space="preserve">, </w:t>
      </w:r>
      <w:proofErr w:type="gramStart"/>
      <w:r w:rsidR="00156E3A">
        <w:rPr>
          <w:rStyle w:val="hgkelc"/>
        </w:rPr>
        <w:t>wieder entdeckt</w:t>
      </w:r>
      <w:proofErr w:type="gramEnd"/>
      <w:r w:rsidR="00156E3A">
        <w:rPr>
          <w:rStyle w:val="hgkelc"/>
        </w:rPr>
        <w:t>.</w:t>
      </w:r>
    </w:p>
    <w:p w14:paraId="48D38C52" w14:textId="001BDA1E" w:rsidR="008163BC" w:rsidRDefault="00E518BC">
      <w:r>
        <w:t>Lasst uns</w:t>
      </w:r>
      <w:r w:rsidR="002054A8">
        <w:t xml:space="preserve"> zu dieser Erinnerung und Vorstellungskraft des Friedens beitragen, indem wir den Pharaonen unserer Zeit weniger Aufmerksamkeit </w:t>
      </w:r>
      <w:r w:rsidR="00A250B9">
        <w:t xml:space="preserve">schenken </w:t>
      </w:r>
      <w:r w:rsidR="002054A8">
        <w:t>und den Hebammen des Friedens mehr</w:t>
      </w:r>
      <w:r w:rsidR="00A250B9">
        <w:t>. Lasst uns</w:t>
      </w:r>
      <w:r w:rsidR="00156E3A">
        <w:t xml:space="preserve"> ihre Namen </w:t>
      </w:r>
      <w:r w:rsidR="00A250B9">
        <w:t>erinnern</w:t>
      </w:r>
      <w:r w:rsidR="00156E3A">
        <w:t xml:space="preserve">: </w:t>
      </w:r>
      <w:proofErr w:type="spellStart"/>
      <w:r w:rsidR="00156E3A">
        <w:t>Leyma</w:t>
      </w:r>
      <w:proofErr w:type="spellEnd"/>
      <w:r w:rsidR="00156E3A">
        <w:t xml:space="preserve"> </w:t>
      </w:r>
      <w:proofErr w:type="spellStart"/>
      <w:r w:rsidR="00156E3A">
        <w:t>Gbowee</w:t>
      </w:r>
      <w:proofErr w:type="spellEnd"/>
      <w:r w:rsidR="00156E3A">
        <w:t xml:space="preserve">, </w:t>
      </w:r>
      <w:proofErr w:type="spellStart"/>
      <w:r w:rsidR="00156E3A">
        <w:t>Asatu</w:t>
      </w:r>
      <w:proofErr w:type="spellEnd"/>
      <w:r w:rsidR="00156E3A">
        <w:t xml:space="preserve"> Bah Kenneth, </w:t>
      </w:r>
      <w:r w:rsidRPr="00E518BC">
        <w:rPr>
          <w:bCs/>
        </w:rPr>
        <w:t xml:space="preserve">Oksana </w:t>
      </w:r>
      <w:proofErr w:type="spellStart"/>
      <w:r w:rsidRPr="00E518BC">
        <w:rPr>
          <w:bCs/>
        </w:rPr>
        <w:t>Paramonova</w:t>
      </w:r>
      <w:proofErr w:type="spellEnd"/>
      <w:r>
        <w:t>;</w:t>
      </w:r>
      <w:r w:rsidRPr="00E518BC">
        <w:t xml:space="preserve"> Olga </w:t>
      </w:r>
      <w:proofErr w:type="spellStart"/>
      <w:r w:rsidRPr="00E518BC">
        <w:t>Karatch</w:t>
      </w:r>
      <w:proofErr w:type="spellEnd"/>
      <w:r>
        <w:t>.</w:t>
      </w:r>
    </w:p>
    <w:p w14:paraId="64E4D3FC" w14:textId="73A3F18F" w:rsidR="00735FB7" w:rsidRDefault="00E518BC">
      <w:r>
        <w:lastRenderedPageBreak/>
        <w:t>Lasst uns</w:t>
      </w:r>
      <w:r w:rsidR="00320C2D">
        <w:t xml:space="preserve"> nach Hebammen der Gerechtigkeit, des Friedens, und der Freiheit</w:t>
      </w:r>
      <w:r w:rsidR="00847252">
        <w:t xml:space="preserve"> Ausschau zu halten und ihnen den Rücken zu stärken.</w:t>
      </w:r>
      <w:r>
        <w:t xml:space="preserve"> </w:t>
      </w:r>
      <w:r w:rsidR="00735FB7">
        <w:t>Durch Spenden, durch Briefe, und durch unsere Gebete.</w:t>
      </w:r>
    </w:p>
    <w:p w14:paraId="4119D0F2" w14:textId="482C58D8" w:rsidR="00657A86" w:rsidRDefault="00E518BC" w:rsidP="00735FB7">
      <w:r>
        <w:t xml:space="preserve">Lasst uns beten und </w:t>
      </w:r>
      <w:r w:rsidR="00735FB7">
        <w:t>nachspüren, wo wir die Möglichkeit haben, unsere Zusammenarbeit mit der Zerstörung aufzukündigen und so dem kommenden Frieden Raum zu schaffen.</w:t>
      </w:r>
      <w:r w:rsidR="00A250B9">
        <w:br/>
      </w:r>
      <w:r w:rsidR="00735FB7">
        <w:t>Amen. So soll es sein.</w:t>
      </w:r>
      <w:r w:rsidR="00043298">
        <w:t xml:space="preserve"> </w:t>
      </w:r>
    </w:p>
    <w:sectPr w:rsidR="00657A86" w:rsidSect="00A250B9">
      <w:pgSz w:w="16838" w:h="11906" w:orient="landscape"/>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64"/>
    <w:rsid w:val="00043298"/>
    <w:rsid w:val="000B004E"/>
    <w:rsid w:val="001251D0"/>
    <w:rsid w:val="00156E3A"/>
    <w:rsid w:val="002054A8"/>
    <w:rsid w:val="002536A5"/>
    <w:rsid w:val="00256BAA"/>
    <w:rsid w:val="002B2079"/>
    <w:rsid w:val="00320C2D"/>
    <w:rsid w:val="0034671D"/>
    <w:rsid w:val="00657A86"/>
    <w:rsid w:val="00682565"/>
    <w:rsid w:val="006D7228"/>
    <w:rsid w:val="00735FB7"/>
    <w:rsid w:val="00755685"/>
    <w:rsid w:val="008163BC"/>
    <w:rsid w:val="00831D27"/>
    <w:rsid w:val="00847252"/>
    <w:rsid w:val="00873668"/>
    <w:rsid w:val="008D08B4"/>
    <w:rsid w:val="009F353D"/>
    <w:rsid w:val="009F7F81"/>
    <w:rsid w:val="00A250B9"/>
    <w:rsid w:val="00A75737"/>
    <w:rsid w:val="00A84861"/>
    <w:rsid w:val="00AC7F03"/>
    <w:rsid w:val="00AF3322"/>
    <w:rsid w:val="00B60820"/>
    <w:rsid w:val="00BA10B3"/>
    <w:rsid w:val="00C00B4D"/>
    <w:rsid w:val="00C63DE9"/>
    <w:rsid w:val="00CD4258"/>
    <w:rsid w:val="00D15964"/>
    <w:rsid w:val="00D60314"/>
    <w:rsid w:val="00E478D7"/>
    <w:rsid w:val="00E518BC"/>
    <w:rsid w:val="00E75DBC"/>
    <w:rsid w:val="00F54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D32C"/>
  <w15:chartTrackingRefBased/>
  <w15:docId w15:val="{116056F6-74D9-46F7-B197-D89C895A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gkelc">
    <w:name w:val="hgkelc"/>
    <w:basedOn w:val="Absatz-Standardschriftart"/>
    <w:rsid w:val="00873668"/>
  </w:style>
  <w:style w:type="character" w:customStyle="1" w:styleId="wikibase-labelview-text">
    <w:name w:val="wikibase-labelview-text"/>
    <w:basedOn w:val="Absatz-Standardschriftart"/>
    <w:rsid w:val="00E51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2986">
      <w:bodyDiv w:val="1"/>
      <w:marLeft w:val="0"/>
      <w:marRight w:val="0"/>
      <w:marTop w:val="0"/>
      <w:marBottom w:val="0"/>
      <w:divBdr>
        <w:top w:val="none" w:sz="0" w:space="0" w:color="auto"/>
        <w:left w:val="none" w:sz="0" w:space="0" w:color="auto"/>
        <w:bottom w:val="none" w:sz="0" w:space="0" w:color="auto"/>
        <w:right w:val="none" w:sz="0" w:space="0" w:color="auto"/>
      </w:divBdr>
    </w:div>
    <w:div w:id="867062653">
      <w:bodyDiv w:val="1"/>
      <w:marLeft w:val="0"/>
      <w:marRight w:val="0"/>
      <w:marTop w:val="0"/>
      <w:marBottom w:val="0"/>
      <w:divBdr>
        <w:top w:val="none" w:sz="0" w:space="0" w:color="auto"/>
        <w:left w:val="none" w:sz="0" w:space="0" w:color="auto"/>
        <w:bottom w:val="none" w:sz="0" w:space="0" w:color="auto"/>
        <w:right w:val="none" w:sz="0" w:space="0" w:color="auto"/>
      </w:divBdr>
      <w:divsChild>
        <w:div w:id="185947096">
          <w:marLeft w:val="0"/>
          <w:marRight w:val="0"/>
          <w:marTop w:val="0"/>
          <w:marBottom w:val="0"/>
          <w:divBdr>
            <w:top w:val="none" w:sz="0" w:space="0" w:color="auto"/>
            <w:left w:val="none" w:sz="0" w:space="0" w:color="auto"/>
            <w:bottom w:val="none" w:sz="0" w:space="0" w:color="auto"/>
            <w:right w:val="none" w:sz="0" w:space="0" w:color="auto"/>
          </w:divBdr>
          <w:divsChild>
            <w:div w:id="13360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mennosffm@outlook.de</dc:creator>
  <cp:keywords/>
  <dc:description/>
  <cp:lastModifiedBy>Müller-Langsdorf, Sabine</cp:lastModifiedBy>
  <cp:revision>2</cp:revision>
  <cp:lastPrinted>2023-09-01T15:36:00Z</cp:lastPrinted>
  <dcterms:created xsi:type="dcterms:W3CDTF">2023-09-05T09:45:00Z</dcterms:created>
  <dcterms:modified xsi:type="dcterms:W3CDTF">2023-09-05T09:45:00Z</dcterms:modified>
</cp:coreProperties>
</file>